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729" w:rsidRPr="00290363" w:rsidRDefault="005E5729" w:rsidP="005E5729">
      <w:pPr>
        <w:pStyle w:val="ShapkaDocumentu"/>
        <w:ind w:left="3402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90363">
        <w:rPr>
          <w:rFonts w:ascii="Times New Roman" w:hAnsi="Times New Roman"/>
          <w:sz w:val="28"/>
          <w:szCs w:val="28"/>
        </w:rPr>
        <w:t xml:space="preserve">Додаток </w:t>
      </w:r>
      <w:r w:rsidRPr="00290363">
        <w:rPr>
          <w:rFonts w:ascii="Times New Roman" w:hAnsi="Times New Roman"/>
          <w:sz w:val="28"/>
          <w:szCs w:val="28"/>
        </w:rPr>
        <w:br/>
        <w:t>до розпорядження Кабінету Міністрів України</w:t>
      </w:r>
      <w:r w:rsidRPr="00290363">
        <w:rPr>
          <w:rFonts w:ascii="Times New Roman" w:hAnsi="Times New Roman"/>
          <w:sz w:val="28"/>
          <w:szCs w:val="28"/>
        </w:rPr>
        <w:br/>
        <w:t xml:space="preserve">від </w:t>
      </w:r>
      <w:r w:rsidR="00C75828">
        <w:rPr>
          <w:rFonts w:ascii="Times New Roman" w:hAnsi="Times New Roman"/>
          <w:sz w:val="28"/>
          <w:szCs w:val="28"/>
        </w:rPr>
        <w:t xml:space="preserve">12 січня </w:t>
      </w:r>
      <w:r w:rsidRPr="00290363">
        <w:rPr>
          <w:rFonts w:ascii="Times New Roman" w:hAnsi="Times New Roman"/>
          <w:sz w:val="28"/>
          <w:szCs w:val="28"/>
        </w:rPr>
        <w:t>2024 р. №</w:t>
      </w:r>
      <w:r w:rsidR="00C75828">
        <w:rPr>
          <w:rFonts w:ascii="Times New Roman" w:hAnsi="Times New Roman"/>
          <w:sz w:val="28"/>
          <w:szCs w:val="28"/>
        </w:rPr>
        <w:t xml:space="preserve"> 20-р</w:t>
      </w:r>
    </w:p>
    <w:p w:rsidR="005E5729" w:rsidRPr="00290363" w:rsidRDefault="005E5729" w:rsidP="005E5729">
      <w:pPr>
        <w:pStyle w:val="ac"/>
        <w:rPr>
          <w:rFonts w:ascii="Times New Roman" w:hAnsi="Times New Roman"/>
          <w:b w:val="0"/>
          <w:sz w:val="28"/>
          <w:szCs w:val="28"/>
          <w:lang w:val="en-US"/>
        </w:rPr>
      </w:pPr>
      <w:r w:rsidRPr="00290363">
        <w:rPr>
          <w:rFonts w:ascii="Times New Roman" w:hAnsi="Times New Roman"/>
          <w:b w:val="0"/>
          <w:sz w:val="28"/>
          <w:szCs w:val="28"/>
        </w:rPr>
        <w:t xml:space="preserve">ПЕРЕЛІК </w:t>
      </w:r>
      <w:r w:rsidRPr="00290363">
        <w:rPr>
          <w:rFonts w:ascii="Times New Roman" w:hAnsi="Times New Roman"/>
          <w:b w:val="0"/>
          <w:sz w:val="28"/>
          <w:szCs w:val="28"/>
        </w:rPr>
        <w:br/>
        <w:t xml:space="preserve">державного майна, закріпленого за акціонерним </w:t>
      </w:r>
      <w:r w:rsidRPr="00290363">
        <w:rPr>
          <w:rFonts w:ascii="Times New Roman" w:hAnsi="Times New Roman"/>
          <w:b w:val="0"/>
          <w:sz w:val="28"/>
          <w:szCs w:val="28"/>
        </w:rPr>
        <w:br/>
        <w:t xml:space="preserve">товариством “Укрзалізниця” на праві господарського </w:t>
      </w:r>
      <w:r w:rsidRPr="00290363">
        <w:rPr>
          <w:rFonts w:ascii="Times New Roman" w:hAnsi="Times New Roman"/>
          <w:b w:val="0"/>
          <w:sz w:val="28"/>
          <w:szCs w:val="28"/>
        </w:rPr>
        <w:br/>
        <w:t>відання, що підлягає списанню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19"/>
        <w:gridCol w:w="2215"/>
        <w:gridCol w:w="3037"/>
      </w:tblGrid>
      <w:tr w:rsidR="00290363" w:rsidRPr="00282887" w:rsidTr="00282887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63" w:rsidRPr="00282887" w:rsidRDefault="00290363" w:rsidP="00282887">
            <w:pPr>
              <w:pStyle w:val="a4"/>
              <w:ind w:firstLine="0"/>
              <w:jc w:val="center"/>
              <w:rPr>
                <w:rFonts w:ascii="Times New Roman" w:hAnsi="Times New Roman"/>
              </w:rPr>
            </w:pPr>
            <w:r w:rsidRPr="00282887">
              <w:rPr>
                <w:rFonts w:ascii="Times New Roman" w:hAnsi="Times New Roman"/>
              </w:rPr>
              <w:t xml:space="preserve">Найменування </w:t>
            </w:r>
            <w:r w:rsidRPr="00282887">
              <w:rPr>
                <w:rFonts w:ascii="Times New Roman" w:hAnsi="Times New Roman"/>
                <w:sz w:val="28"/>
                <w:szCs w:val="28"/>
              </w:rPr>
              <w:t>об’єкта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63" w:rsidRPr="00282887" w:rsidRDefault="00290363" w:rsidP="00282887">
            <w:pPr>
              <w:pStyle w:val="a4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282887">
              <w:rPr>
                <w:rFonts w:ascii="Times New Roman" w:hAnsi="Times New Roman"/>
                <w:sz w:val="28"/>
                <w:szCs w:val="28"/>
              </w:rPr>
              <w:t>Рік випуску (побудови)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363" w:rsidRPr="00282887" w:rsidRDefault="00290363" w:rsidP="00282887">
            <w:pPr>
              <w:pStyle w:val="a4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282887">
              <w:rPr>
                <w:rFonts w:ascii="Times New Roman" w:hAnsi="Times New Roman"/>
                <w:sz w:val="28"/>
                <w:szCs w:val="28"/>
              </w:rPr>
              <w:t xml:space="preserve">Інвентарний </w:t>
            </w:r>
            <w:r w:rsidRPr="00282887">
              <w:rPr>
                <w:rFonts w:ascii="Times New Roman" w:hAnsi="Times New Roman"/>
                <w:sz w:val="28"/>
                <w:szCs w:val="28"/>
              </w:rPr>
              <w:br/>
              <w:t>номер об’єкта</w:t>
            </w:r>
          </w:p>
        </w:tc>
      </w:tr>
      <w:tr w:rsidR="00290363" w:rsidRPr="00282887" w:rsidTr="00282887">
        <w:tc>
          <w:tcPr>
            <w:tcW w:w="928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0363" w:rsidRPr="00282887" w:rsidRDefault="00290363" w:rsidP="00282887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887">
              <w:rPr>
                <w:rFonts w:ascii="Times New Roman" w:hAnsi="Times New Roman"/>
                <w:sz w:val="28"/>
                <w:szCs w:val="28"/>
              </w:rPr>
              <w:t>Регіональна філія “Львівська залізниця” АТ “Укрзалізниця”</w:t>
            </w:r>
          </w:p>
        </w:tc>
      </w:tr>
      <w:tr w:rsidR="00290363" w:rsidRPr="00282887" w:rsidTr="00282887">
        <w:tc>
          <w:tcPr>
            <w:tcW w:w="9287" w:type="dxa"/>
            <w:gridSpan w:val="3"/>
            <w:shd w:val="clear" w:color="auto" w:fill="auto"/>
            <w:vAlign w:val="center"/>
          </w:tcPr>
          <w:p w:rsidR="00290363" w:rsidRPr="00282887" w:rsidRDefault="00290363" w:rsidP="00282887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887">
              <w:rPr>
                <w:rFonts w:ascii="Times New Roman" w:hAnsi="Times New Roman"/>
                <w:sz w:val="28"/>
                <w:szCs w:val="28"/>
              </w:rPr>
              <w:t>Виробничий структурний підрозділ “Ужгородська дистанція колії”</w:t>
            </w:r>
          </w:p>
        </w:tc>
      </w:tr>
      <w:tr w:rsidR="00290363" w:rsidRPr="00282887" w:rsidTr="00282887">
        <w:tc>
          <w:tcPr>
            <w:tcW w:w="3936" w:type="dxa"/>
            <w:shd w:val="clear" w:color="auto" w:fill="auto"/>
            <w:vAlign w:val="center"/>
          </w:tcPr>
          <w:p w:rsidR="00290363" w:rsidRPr="00282887" w:rsidRDefault="00290363" w:rsidP="00282887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2887">
              <w:rPr>
                <w:rFonts w:ascii="Times New Roman" w:hAnsi="Times New Roman"/>
                <w:sz w:val="28"/>
                <w:szCs w:val="28"/>
              </w:rPr>
              <w:t>Контейнерна площадка</w:t>
            </w:r>
            <w:r w:rsidRPr="00282887">
              <w:rPr>
                <w:rFonts w:ascii="Times New Roman" w:hAnsi="Times New Roman"/>
                <w:sz w:val="28"/>
                <w:szCs w:val="28"/>
              </w:rPr>
              <w:br/>
              <w:t>станції Перечин</w:t>
            </w:r>
          </w:p>
        </w:tc>
        <w:tc>
          <w:tcPr>
            <w:tcW w:w="2255" w:type="dxa"/>
            <w:shd w:val="clear" w:color="auto" w:fill="auto"/>
          </w:tcPr>
          <w:p w:rsidR="00290363" w:rsidRPr="00282887" w:rsidRDefault="00290363" w:rsidP="00282887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887">
              <w:rPr>
                <w:rFonts w:ascii="Times New Roman" w:hAnsi="Times New Roman"/>
                <w:sz w:val="28"/>
                <w:szCs w:val="28"/>
              </w:rPr>
              <w:t>1978</w:t>
            </w:r>
          </w:p>
        </w:tc>
        <w:tc>
          <w:tcPr>
            <w:tcW w:w="3096" w:type="dxa"/>
            <w:shd w:val="clear" w:color="auto" w:fill="auto"/>
          </w:tcPr>
          <w:p w:rsidR="00290363" w:rsidRPr="00282887" w:rsidRDefault="00290363" w:rsidP="00282887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887">
              <w:rPr>
                <w:rFonts w:ascii="Times New Roman" w:hAnsi="Times New Roman"/>
                <w:sz w:val="28"/>
                <w:szCs w:val="28"/>
              </w:rPr>
              <w:t>0960203001207</w:t>
            </w:r>
          </w:p>
        </w:tc>
      </w:tr>
    </w:tbl>
    <w:p w:rsidR="00DC64C3" w:rsidRPr="00290363" w:rsidRDefault="00210F96" w:rsidP="00DC64C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290363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sectPr w:rsidR="00DC64C3" w:rsidRPr="00290363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46" w:rsidRDefault="006E3746">
      <w:r>
        <w:separator/>
      </w:r>
    </w:p>
  </w:endnote>
  <w:endnote w:type="continuationSeparator" w:id="0">
    <w:p w:rsidR="006E3746" w:rsidRDefault="006E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46" w:rsidRDefault="006E3746">
      <w:r>
        <w:separator/>
      </w:r>
    </w:p>
  </w:footnote>
  <w:footnote w:type="continuationSeparator" w:id="0">
    <w:p w:rsidR="006E3746" w:rsidRDefault="006E3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64140"/>
    <w:rsid w:val="001A5FC5"/>
    <w:rsid w:val="001E53C3"/>
    <w:rsid w:val="00210F96"/>
    <w:rsid w:val="00282887"/>
    <w:rsid w:val="00290363"/>
    <w:rsid w:val="00442CA6"/>
    <w:rsid w:val="004C29EB"/>
    <w:rsid w:val="00525BBB"/>
    <w:rsid w:val="005A11BC"/>
    <w:rsid w:val="005B18F7"/>
    <w:rsid w:val="005E5729"/>
    <w:rsid w:val="0063408E"/>
    <w:rsid w:val="006E3746"/>
    <w:rsid w:val="007C77D9"/>
    <w:rsid w:val="007D7BAD"/>
    <w:rsid w:val="00813211"/>
    <w:rsid w:val="009175E2"/>
    <w:rsid w:val="009326D2"/>
    <w:rsid w:val="009C32DB"/>
    <w:rsid w:val="009E0DEB"/>
    <w:rsid w:val="00C75828"/>
    <w:rsid w:val="00CC288C"/>
    <w:rsid w:val="00D62814"/>
    <w:rsid w:val="00DC64C3"/>
    <w:rsid w:val="00E1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521F18-D2ED-4CC8-9ADF-8D00592D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d">
    <w:name w:val="Table Grid"/>
    <w:basedOn w:val="a1"/>
    <w:rsid w:val="00290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1-1</dc:creator>
  <cp:keywords/>
  <dc:description/>
  <cp:lastModifiedBy>БОНДАРЕНКО Ірина Михайлівна</cp:lastModifiedBy>
  <cp:revision>2</cp:revision>
  <cp:lastPrinted>2002-04-19T12:13:00Z</cp:lastPrinted>
  <dcterms:created xsi:type="dcterms:W3CDTF">2024-01-15T12:18:00Z</dcterms:created>
  <dcterms:modified xsi:type="dcterms:W3CDTF">2024-01-15T12:18:00Z</dcterms:modified>
</cp:coreProperties>
</file>