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8CF" w:rsidRDefault="009558CF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bookmarkStart w:id="0" w:name="_GoBack"/>
      <w:bookmarkEnd w:id="0"/>
    </w:p>
    <w:p w:rsidR="009558CF" w:rsidRPr="0013655B" w:rsidRDefault="009558CF" w:rsidP="009558CF">
      <w:pPr>
        <w:spacing w:after="120"/>
        <w:ind w:left="-284"/>
        <w:jc w:val="center"/>
        <w:outlineLvl w:val="2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 xml:space="preserve">ОБҐРУНТУВАННЯ </w:t>
      </w:r>
    </w:p>
    <w:p w:rsidR="009558CF" w:rsidRPr="0013655B" w:rsidRDefault="009558CF" w:rsidP="009558CF">
      <w:pPr>
        <w:jc w:val="center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щодо закупівлі товарів, робіт та послуг</w:t>
      </w:r>
    </w:p>
    <w:p w:rsidR="009558CF" w:rsidRPr="0013655B" w:rsidRDefault="009558CF" w:rsidP="009558CF">
      <w:pPr>
        <w:ind w:firstLine="567"/>
        <w:jc w:val="center"/>
        <w:rPr>
          <w:b/>
          <w:sz w:val="24"/>
          <w:szCs w:val="24"/>
        </w:rPr>
      </w:pPr>
    </w:p>
    <w:p w:rsidR="009558CF" w:rsidRPr="0013655B" w:rsidRDefault="009558CF" w:rsidP="009558CF">
      <w:pPr>
        <w:jc w:val="center"/>
        <w:rPr>
          <w:b/>
          <w:bCs/>
          <w:sz w:val="24"/>
          <w:szCs w:val="24"/>
        </w:rPr>
      </w:pPr>
      <w:r w:rsidRPr="008C373C">
        <w:rPr>
          <w:b/>
          <w:bCs/>
          <w:sz w:val="24"/>
          <w:szCs w:val="24"/>
        </w:rPr>
        <w:t>Добрива для саду</w:t>
      </w:r>
    </w:p>
    <w:p w:rsidR="009558CF" w:rsidRPr="0013655B" w:rsidRDefault="009558CF" w:rsidP="009558CF">
      <w:pPr>
        <w:jc w:val="center"/>
        <w:rPr>
          <w:sz w:val="24"/>
          <w:szCs w:val="24"/>
        </w:rPr>
      </w:pPr>
    </w:p>
    <w:p w:rsidR="009558CF" w:rsidRDefault="009558CF" w:rsidP="009558C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(</w:t>
      </w:r>
      <w:r w:rsidRPr="0013655B">
        <w:rPr>
          <w:b/>
          <w:sz w:val="24"/>
          <w:szCs w:val="24"/>
        </w:rPr>
        <w:t>згідно з</w:t>
      </w:r>
      <w:r>
        <w:rPr>
          <w:b/>
          <w:sz w:val="24"/>
          <w:szCs w:val="24"/>
        </w:rPr>
        <w:t xml:space="preserve"> </w:t>
      </w:r>
      <w:r w:rsidRPr="0013655B">
        <w:rPr>
          <w:b/>
          <w:sz w:val="24"/>
          <w:szCs w:val="24"/>
        </w:rPr>
        <w:t xml:space="preserve">ДК 021:2015 код </w:t>
      </w:r>
      <w:r w:rsidRPr="008C373C">
        <w:rPr>
          <w:b/>
          <w:bCs/>
          <w:sz w:val="24"/>
          <w:szCs w:val="24"/>
        </w:rPr>
        <w:t xml:space="preserve">24440000-0 </w:t>
      </w:r>
      <w:r>
        <w:rPr>
          <w:b/>
          <w:bCs/>
          <w:sz w:val="24"/>
          <w:szCs w:val="24"/>
        </w:rPr>
        <w:t>«</w:t>
      </w:r>
      <w:r w:rsidRPr="008C373C">
        <w:rPr>
          <w:b/>
          <w:bCs/>
          <w:sz w:val="24"/>
          <w:szCs w:val="24"/>
        </w:rPr>
        <w:t>Добрива різні</w:t>
      </w:r>
      <w:r w:rsidRPr="00547632">
        <w:rPr>
          <w:b/>
          <w:bCs/>
          <w:sz w:val="24"/>
          <w:szCs w:val="24"/>
        </w:rPr>
        <w:t>»</w:t>
      </w:r>
      <w:r>
        <w:rPr>
          <w:b/>
          <w:bCs/>
          <w:sz w:val="24"/>
          <w:szCs w:val="24"/>
        </w:rPr>
        <w:t>)</w:t>
      </w:r>
    </w:p>
    <w:p w:rsidR="009558CF" w:rsidRDefault="009558CF" w:rsidP="009558CF">
      <w:pPr>
        <w:jc w:val="center"/>
        <w:rPr>
          <w:b/>
          <w:bCs/>
          <w:sz w:val="24"/>
          <w:szCs w:val="24"/>
        </w:rPr>
      </w:pPr>
    </w:p>
    <w:p w:rsidR="009558CF" w:rsidRPr="0013655B" w:rsidRDefault="009558CF" w:rsidP="009558CF">
      <w:pPr>
        <w:jc w:val="both"/>
        <w:rPr>
          <w:sz w:val="24"/>
          <w:szCs w:val="24"/>
        </w:rPr>
      </w:pPr>
      <w:r w:rsidRPr="0013655B">
        <w:rPr>
          <w:sz w:val="24"/>
          <w:szCs w:val="24"/>
        </w:rPr>
        <w:t xml:space="preserve">Закупівля здійснюється </w:t>
      </w:r>
      <w:r w:rsidRPr="009558CF">
        <w:rPr>
          <w:sz w:val="24"/>
          <w:szCs w:val="24"/>
        </w:rPr>
        <w:t>з метою належного утримання подвір’я</w:t>
      </w:r>
      <w:r>
        <w:rPr>
          <w:sz w:val="24"/>
          <w:szCs w:val="24"/>
        </w:rPr>
        <w:t xml:space="preserve"> та саду</w:t>
      </w:r>
      <w:r w:rsidRPr="009558C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Будинку Уряду України </w:t>
      </w:r>
      <w:r w:rsidRPr="002A4933">
        <w:rPr>
          <w:sz w:val="24"/>
          <w:szCs w:val="24"/>
        </w:rPr>
        <w:t>за адресою м. Київ, вул. Михайла Грушевського, 12/2</w:t>
      </w:r>
      <w:r>
        <w:rPr>
          <w:sz w:val="24"/>
          <w:szCs w:val="24"/>
        </w:rPr>
        <w:t xml:space="preserve"> господарським відділом УАБ ГФД КМУ</w:t>
      </w:r>
      <w:r w:rsidRPr="0013655B">
        <w:rPr>
          <w:sz w:val="24"/>
          <w:szCs w:val="24"/>
        </w:rPr>
        <w:t>.</w:t>
      </w:r>
    </w:p>
    <w:p w:rsidR="009558CF" w:rsidRPr="0013655B" w:rsidRDefault="009558CF" w:rsidP="009558CF">
      <w:pPr>
        <w:jc w:val="center"/>
        <w:rPr>
          <w:b/>
          <w:bCs/>
          <w:sz w:val="24"/>
          <w:szCs w:val="24"/>
        </w:rPr>
      </w:pPr>
    </w:p>
    <w:p w:rsidR="009558CF" w:rsidRPr="0013655B" w:rsidRDefault="009558CF" w:rsidP="009558CF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Замовник:</w:t>
      </w:r>
      <w:r w:rsidRPr="0013655B">
        <w:rPr>
          <w:bCs/>
          <w:sz w:val="24"/>
          <w:szCs w:val="24"/>
        </w:rPr>
        <w:t xml:space="preserve"> Управління адміністративних будинків Господарсько-фінансового департаменту Секретаріату Кабінету Міністрів України</w:t>
      </w:r>
      <w:r>
        <w:rPr>
          <w:bCs/>
          <w:sz w:val="24"/>
          <w:szCs w:val="24"/>
        </w:rPr>
        <w:t>.</w:t>
      </w:r>
    </w:p>
    <w:p w:rsidR="009558CF" w:rsidRPr="0013655B" w:rsidRDefault="009558CF" w:rsidP="009558CF">
      <w:pPr>
        <w:rPr>
          <w:bCs/>
          <w:sz w:val="24"/>
          <w:szCs w:val="24"/>
        </w:rPr>
      </w:pPr>
    </w:p>
    <w:p w:rsidR="009558CF" w:rsidRPr="0013655B" w:rsidRDefault="009558CF" w:rsidP="009558CF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Вид процедури:</w:t>
      </w:r>
      <w:r w:rsidRPr="0013655B">
        <w:rPr>
          <w:bCs/>
          <w:sz w:val="24"/>
          <w:szCs w:val="24"/>
        </w:rPr>
        <w:t xml:space="preserve"> відкриті торги з особливостями</w:t>
      </w:r>
      <w:r>
        <w:rPr>
          <w:bCs/>
          <w:sz w:val="24"/>
          <w:szCs w:val="24"/>
        </w:rPr>
        <w:t>.</w:t>
      </w:r>
    </w:p>
    <w:p w:rsidR="009558CF" w:rsidRPr="0013655B" w:rsidRDefault="009558CF" w:rsidP="009558CF">
      <w:pPr>
        <w:rPr>
          <w:sz w:val="24"/>
          <w:szCs w:val="24"/>
        </w:rPr>
      </w:pPr>
    </w:p>
    <w:p w:rsidR="009558CF" w:rsidRPr="0013655B" w:rsidRDefault="009558CF" w:rsidP="009558CF">
      <w:pPr>
        <w:rPr>
          <w:sz w:val="24"/>
          <w:szCs w:val="24"/>
        </w:rPr>
      </w:pPr>
      <w:r w:rsidRPr="0013655B">
        <w:rPr>
          <w:b/>
          <w:sz w:val="24"/>
          <w:szCs w:val="24"/>
        </w:rPr>
        <w:t>Ідентифікатор закупівлі:</w:t>
      </w:r>
      <w:r w:rsidRPr="0013655B">
        <w:rPr>
          <w:sz w:val="24"/>
          <w:szCs w:val="24"/>
        </w:rPr>
        <w:t xml:space="preserve"> </w:t>
      </w:r>
      <w:r w:rsidRPr="009558CF">
        <w:rPr>
          <w:sz w:val="24"/>
          <w:szCs w:val="24"/>
        </w:rPr>
        <w:t>UA-2025-02-12-013686-a</w:t>
      </w:r>
      <w:r>
        <w:rPr>
          <w:sz w:val="24"/>
          <w:szCs w:val="24"/>
        </w:rPr>
        <w:t>.</w:t>
      </w:r>
    </w:p>
    <w:p w:rsidR="009558CF" w:rsidRPr="0013655B" w:rsidRDefault="009558CF" w:rsidP="009558CF">
      <w:pPr>
        <w:ind w:firstLine="567"/>
        <w:jc w:val="both"/>
        <w:rPr>
          <w:sz w:val="24"/>
          <w:szCs w:val="24"/>
        </w:rPr>
      </w:pPr>
    </w:p>
    <w:p w:rsidR="009558CF" w:rsidRPr="0013655B" w:rsidRDefault="009558CF" w:rsidP="009558CF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Технічні та якісні характеристики предмета закупівлі</w:t>
      </w:r>
      <w:r>
        <w:rPr>
          <w:b/>
          <w:sz w:val="24"/>
          <w:szCs w:val="24"/>
        </w:rPr>
        <w:t xml:space="preserve">: </w:t>
      </w:r>
      <w:r w:rsidRPr="002A4933">
        <w:rPr>
          <w:sz w:val="24"/>
          <w:szCs w:val="24"/>
        </w:rPr>
        <w:t xml:space="preserve">Технічні та якісні характеристики предмета закупівлі </w:t>
      </w:r>
      <w:r>
        <w:rPr>
          <w:sz w:val="24"/>
          <w:szCs w:val="24"/>
        </w:rPr>
        <w:t xml:space="preserve">визначаються потребами </w:t>
      </w:r>
      <w:r w:rsidRPr="009558CF">
        <w:rPr>
          <w:sz w:val="24"/>
          <w:szCs w:val="24"/>
        </w:rPr>
        <w:t xml:space="preserve">господарського </w:t>
      </w:r>
      <w:r>
        <w:rPr>
          <w:sz w:val="24"/>
          <w:szCs w:val="24"/>
        </w:rPr>
        <w:t xml:space="preserve">відділу УАБ ГФД КМУ і </w:t>
      </w:r>
      <w:r w:rsidRPr="002A4933">
        <w:rPr>
          <w:sz w:val="24"/>
          <w:szCs w:val="24"/>
        </w:rPr>
        <w:t>зазначаються у відповідному додатку до тендерної документації, де конкретизуються вимоги до предмета закупівлі.</w:t>
      </w:r>
    </w:p>
    <w:p w:rsidR="009558CF" w:rsidRPr="0013655B" w:rsidRDefault="009558CF" w:rsidP="009558CF">
      <w:pPr>
        <w:ind w:firstLine="851"/>
        <w:jc w:val="both"/>
        <w:rPr>
          <w:sz w:val="24"/>
          <w:szCs w:val="24"/>
        </w:rPr>
      </w:pPr>
    </w:p>
    <w:p w:rsidR="009558CF" w:rsidRPr="002A4933" w:rsidRDefault="009558CF" w:rsidP="009558CF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Очікувана вартість/розмір бюджетного призначення предмета закупівлі:</w:t>
      </w:r>
      <w:r w:rsidRPr="002A4933">
        <w:t xml:space="preserve"> </w:t>
      </w:r>
      <w:r w:rsidRPr="002A4933">
        <w:rPr>
          <w:sz w:val="24"/>
          <w:szCs w:val="24"/>
        </w:rPr>
        <w:t>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</w:t>
      </w:r>
      <w:r>
        <w:rPr>
          <w:sz w:val="24"/>
          <w:szCs w:val="24"/>
        </w:rPr>
        <w:t>5</w:t>
      </w:r>
      <w:r w:rsidRPr="002A4933">
        <w:rPr>
          <w:sz w:val="24"/>
          <w:szCs w:val="24"/>
        </w:rPr>
        <w:t xml:space="preserve"> рік</w:t>
      </w:r>
      <w:r>
        <w:rPr>
          <w:sz w:val="24"/>
          <w:szCs w:val="24"/>
        </w:rPr>
        <w:t xml:space="preserve"> і складає</w:t>
      </w:r>
      <w:r w:rsidRPr="0013655B">
        <w:rPr>
          <w:sz w:val="24"/>
          <w:szCs w:val="24"/>
        </w:rPr>
        <w:t xml:space="preserve"> </w:t>
      </w:r>
      <w:r w:rsidRPr="009558CF">
        <w:rPr>
          <w:sz w:val="24"/>
          <w:szCs w:val="24"/>
        </w:rPr>
        <w:t>15</w:t>
      </w:r>
      <w:r>
        <w:rPr>
          <w:sz w:val="24"/>
          <w:szCs w:val="24"/>
        </w:rPr>
        <w:t> </w:t>
      </w:r>
      <w:r w:rsidRPr="009558CF">
        <w:rPr>
          <w:sz w:val="24"/>
          <w:szCs w:val="24"/>
        </w:rPr>
        <w:t>000</w:t>
      </w:r>
      <w:r>
        <w:rPr>
          <w:sz w:val="24"/>
          <w:szCs w:val="24"/>
        </w:rPr>
        <w:t>,00</w:t>
      </w:r>
      <w:r w:rsidRPr="0013655B">
        <w:rPr>
          <w:sz w:val="24"/>
          <w:szCs w:val="24"/>
        </w:rPr>
        <w:t xml:space="preserve"> грн</w:t>
      </w:r>
      <w:r>
        <w:rPr>
          <w:sz w:val="24"/>
          <w:szCs w:val="24"/>
        </w:rPr>
        <w:t xml:space="preserve"> </w:t>
      </w:r>
      <w:r w:rsidRPr="0013655B">
        <w:rPr>
          <w:sz w:val="24"/>
          <w:szCs w:val="24"/>
        </w:rPr>
        <w:t>з ПДВ</w:t>
      </w:r>
      <w:r>
        <w:rPr>
          <w:sz w:val="24"/>
          <w:szCs w:val="24"/>
        </w:rPr>
        <w:t>.</w:t>
      </w:r>
    </w:p>
    <w:sectPr w:rsidR="009558CF" w:rsidRPr="002A4933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F38C4"/>
    <w:rsid w:val="001011A7"/>
    <w:rsid w:val="001263B2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69A7"/>
    <w:rsid w:val="002D05B7"/>
    <w:rsid w:val="00311A87"/>
    <w:rsid w:val="003865B6"/>
    <w:rsid w:val="003A619B"/>
    <w:rsid w:val="003C5146"/>
    <w:rsid w:val="003D4D3D"/>
    <w:rsid w:val="003E2F66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214D1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4531C"/>
    <w:rsid w:val="00862C02"/>
    <w:rsid w:val="00870EE4"/>
    <w:rsid w:val="008741DC"/>
    <w:rsid w:val="0087447A"/>
    <w:rsid w:val="0088499F"/>
    <w:rsid w:val="008C373C"/>
    <w:rsid w:val="008E6DD3"/>
    <w:rsid w:val="008F7F5F"/>
    <w:rsid w:val="009345EE"/>
    <w:rsid w:val="009558CF"/>
    <w:rsid w:val="00966424"/>
    <w:rsid w:val="00971828"/>
    <w:rsid w:val="009C09B8"/>
    <w:rsid w:val="009D38DB"/>
    <w:rsid w:val="00A2434B"/>
    <w:rsid w:val="00A50B34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A5432"/>
    <w:rsid w:val="00DB3FC6"/>
    <w:rsid w:val="00DB7AC5"/>
    <w:rsid w:val="00DC58BF"/>
    <w:rsid w:val="00DD6AAA"/>
    <w:rsid w:val="00E01C2C"/>
    <w:rsid w:val="00E1501A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A4F2AB-28BC-497E-B36E-5EA9F07B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 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2028F-9607-4A60-A2B4-C2773ADEE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759</Words>
  <Characters>433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ЖУРАВЕЛЬ Василь Олексійович</cp:lastModifiedBy>
  <cp:revision>2</cp:revision>
  <cp:lastPrinted>2022-02-16T14:32:00Z</cp:lastPrinted>
  <dcterms:created xsi:type="dcterms:W3CDTF">2025-02-17T13:37:00Z</dcterms:created>
  <dcterms:modified xsi:type="dcterms:W3CDTF">2025-02-17T13:37:00Z</dcterms:modified>
</cp:coreProperties>
</file>