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947E7B" w:rsidP="00F822B9">
      <w:pPr>
        <w:jc w:val="center"/>
        <w:rPr>
          <w:b/>
          <w:bCs/>
          <w:sz w:val="24"/>
          <w:szCs w:val="24"/>
        </w:rPr>
      </w:pPr>
      <w:r w:rsidRPr="00947E7B">
        <w:rPr>
          <w:b/>
          <w:bCs/>
          <w:sz w:val="24"/>
          <w:szCs w:val="24"/>
        </w:rPr>
        <w:t>Петля меблева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947E7B" w:rsidRPr="00947E7B">
        <w:rPr>
          <w:b/>
          <w:bCs/>
          <w:sz w:val="24"/>
          <w:szCs w:val="24"/>
        </w:rPr>
        <w:t>44520000-1 «Замки, ключі та петлі»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="00947E7B">
        <w:rPr>
          <w:sz w:val="26"/>
          <w:szCs w:val="26"/>
        </w:rPr>
        <w:t xml:space="preserve">меблів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947E7B" w:rsidRPr="00947E7B">
        <w:rPr>
          <w:sz w:val="26"/>
          <w:szCs w:val="26"/>
          <w:u w:val="single"/>
        </w:rPr>
        <w:t>UA-2025-07-11-005851-a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947E7B">
        <w:rPr>
          <w:sz w:val="26"/>
          <w:szCs w:val="26"/>
        </w:rPr>
        <w:t>4 800</w:t>
      </w:r>
      <w:bookmarkStart w:id="0" w:name="_GoBack"/>
      <w:bookmarkEnd w:id="0"/>
      <w:r w:rsidR="009D75CA" w:rsidRPr="009D75CA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0F3B9D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36D6A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547C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47E7B"/>
    <w:rsid w:val="00966424"/>
    <w:rsid w:val="00971828"/>
    <w:rsid w:val="009C09B8"/>
    <w:rsid w:val="009D38DB"/>
    <w:rsid w:val="009D75CA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236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10853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269C-8C18-4051-B65C-2EF64EAC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9</cp:revision>
  <cp:lastPrinted>2025-03-21T07:34:00Z</cp:lastPrinted>
  <dcterms:created xsi:type="dcterms:W3CDTF">2025-03-19T08:31:00Z</dcterms:created>
  <dcterms:modified xsi:type="dcterms:W3CDTF">2025-07-11T10:17:00Z</dcterms:modified>
</cp:coreProperties>
</file>