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70" w:rsidRPr="0013655B" w:rsidRDefault="00F32A70" w:rsidP="00F32A7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32A70" w:rsidRPr="0013655B" w:rsidRDefault="00F32A70" w:rsidP="00F32A7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32A70" w:rsidRPr="0013655B" w:rsidRDefault="00F32A70" w:rsidP="00F32A70">
      <w:pPr>
        <w:ind w:firstLine="567"/>
        <w:jc w:val="center"/>
        <w:rPr>
          <w:b/>
          <w:sz w:val="24"/>
          <w:szCs w:val="24"/>
        </w:rPr>
      </w:pPr>
    </w:p>
    <w:p w:rsidR="00F32A70" w:rsidRPr="0013655B" w:rsidRDefault="0050202E" w:rsidP="00F32A70">
      <w:pPr>
        <w:jc w:val="center"/>
        <w:rPr>
          <w:b/>
          <w:bCs/>
          <w:sz w:val="24"/>
          <w:szCs w:val="24"/>
        </w:rPr>
      </w:pPr>
      <w:r w:rsidRPr="0050202E">
        <w:rPr>
          <w:b/>
          <w:bCs/>
          <w:sz w:val="24"/>
          <w:szCs w:val="24"/>
        </w:rPr>
        <w:t>Металопластикові двері та вікна з монтажем (придбання дверних та віконних блоків)</w:t>
      </w:r>
    </w:p>
    <w:p w:rsidR="00F32A70" w:rsidRPr="0013655B" w:rsidRDefault="00F32A70" w:rsidP="00F32A70">
      <w:pPr>
        <w:jc w:val="center"/>
        <w:rPr>
          <w:sz w:val="24"/>
          <w:szCs w:val="24"/>
        </w:rPr>
      </w:pP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32A70">
        <w:rPr>
          <w:b/>
          <w:sz w:val="24"/>
          <w:szCs w:val="24"/>
        </w:rPr>
        <w:t>44220000-8 Столярні вироби</w:t>
      </w:r>
      <w:r>
        <w:rPr>
          <w:b/>
          <w:sz w:val="24"/>
          <w:szCs w:val="24"/>
        </w:rPr>
        <w:t>)</w:t>
      </w: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</w:p>
    <w:p w:rsidR="00F32A70" w:rsidRDefault="00F32A70" w:rsidP="00F32A70">
      <w:pPr>
        <w:jc w:val="both"/>
        <w:rPr>
          <w:sz w:val="24"/>
          <w:szCs w:val="24"/>
        </w:rPr>
      </w:pPr>
      <w:r w:rsidRPr="00F32A70">
        <w:rPr>
          <w:sz w:val="24"/>
          <w:szCs w:val="24"/>
        </w:rPr>
        <w:t xml:space="preserve">Закупівля здійснюється </w:t>
      </w:r>
      <w:r w:rsidR="00AC0FB5">
        <w:rPr>
          <w:sz w:val="24"/>
          <w:szCs w:val="24"/>
        </w:rPr>
        <w:t xml:space="preserve">з метою проведення </w:t>
      </w:r>
      <w:r w:rsidR="00B25801">
        <w:rPr>
          <w:sz w:val="24"/>
          <w:szCs w:val="24"/>
        </w:rPr>
        <w:t xml:space="preserve">поточних </w:t>
      </w:r>
      <w:r w:rsidR="00AC0FB5">
        <w:rPr>
          <w:sz w:val="24"/>
          <w:szCs w:val="24"/>
        </w:rPr>
        <w:t xml:space="preserve">ремонтних робіт </w:t>
      </w:r>
      <w:r w:rsidR="00B25801">
        <w:rPr>
          <w:sz w:val="24"/>
          <w:szCs w:val="24"/>
        </w:rPr>
        <w:t>для належного утримання Будинку Уряду України</w:t>
      </w:r>
      <w:r w:rsidRPr="00F32A70">
        <w:rPr>
          <w:sz w:val="24"/>
          <w:szCs w:val="24"/>
        </w:rPr>
        <w:t>.</w:t>
      </w:r>
    </w:p>
    <w:p w:rsidR="00F32A70" w:rsidRDefault="00F32A70" w:rsidP="00F32A70">
      <w:pPr>
        <w:jc w:val="both"/>
        <w:rPr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</w:t>
      </w:r>
      <w:bookmarkStart w:id="0" w:name="_GoBack"/>
      <w:bookmarkEnd w:id="0"/>
      <w:r w:rsidRPr="0013655B">
        <w:rPr>
          <w:bCs/>
          <w:sz w:val="24"/>
          <w:szCs w:val="24"/>
        </w:rPr>
        <w:t>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bCs/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sz w:val="24"/>
          <w:szCs w:val="24"/>
        </w:rPr>
      </w:pPr>
    </w:p>
    <w:p w:rsidR="00F32A70" w:rsidRPr="0013655B" w:rsidRDefault="00F32A70" w:rsidP="00F32A7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0202E" w:rsidRPr="0050202E">
        <w:rPr>
          <w:sz w:val="24"/>
          <w:szCs w:val="24"/>
        </w:rPr>
        <w:t>UA-2025-12-05-014082-a</w:t>
      </w:r>
      <w:r>
        <w:rPr>
          <w:sz w:val="24"/>
          <w:szCs w:val="24"/>
        </w:rPr>
        <w:t>.</w:t>
      </w:r>
    </w:p>
    <w:p w:rsidR="00F32A70" w:rsidRPr="0013655B" w:rsidRDefault="00F32A70" w:rsidP="00F32A70">
      <w:pPr>
        <w:ind w:firstLine="567"/>
        <w:jc w:val="both"/>
        <w:rPr>
          <w:sz w:val="24"/>
          <w:szCs w:val="24"/>
        </w:rPr>
      </w:pPr>
    </w:p>
    <w:p w:rsidR="00F32A70" w:rsidRPr="0013655B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F32A70">
        <w:rPr>
          <w:sz w:val="24"/>
          <w:szCs w:val="24"/>
        </w:rPr>
        <w:t xml:space="preserve">ремонтно-експлуатаційного відділу УАБ ГФД КМУ </w:t>
      </w:r>
      <w:r>
        <w:rPr>
          <w:sz w:val="24"/>
          <w:szCs w:val="24"/>
        </w:rPr>
        <w:t xml:space="preserve">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32A70" w:rsidRPr="0013655B" w:rsidRDefault="00F32A70" w:rsidP="00F32A70">
      <w:pPr>
        <w:ind w:firstLine="851"/>
        <w:jc w:val="both"/>
        <w:rPr>
          <w:sz w:val="24"/>
          <w:szCs w:val="24"/>
        </w:rPr>
      </w:pPr>
    </w:p>
    <w:p w:rsidR="00F32A70" w:rsidRPr="002A4933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50202E" w:rsidRPr="0050202E">
        <w:rPr>
          <w:sz w:val="24"/>
          <w:szCs w:val="24"/>
        </w:rPr>
        <w:t>989 234</w:t>
      </w:r>
      <w:r w:rsidR="0012168B" w:rsidRPr="0012168B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F32A70">
      <w:pPr>
        <w:spacing w:after="120"/>
        <w:outlineLvl w:val="2"/>
        <w:rPr>
          <w:b/>
          <w:sz w:val="26"/>
          <w:szCs w:val="26"/>
        </w:rPr>
      </w:pPr>
    </w:p>
    <w:sectPr w:rsidR="00F32A70" w:rsidSect="00991250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168B"/>
    <w:rsid w:val="001263B2"/>
    <w:rsid w:val="00137077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5358"/>
    <w:rsid w:val="00437525"/>
    <w:rsid w:val="004425ED"/>
    <w:rsid w:val="00471470"/>
    <w:rsid w:val="00483C6A"/>
    <w:rsid w:val="004B6BEC"/>
    <w:rsid w:val="004C1B21"/>
    <w:rsid w:val="004E0B03"/>
    <w:rsid w:val="004E737E"/>
    <w:rsid w:val="0050202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53545"/>
    <w:rsid w:val="00660C5E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80059"/>
    <w:rsid w:val="00980BE9"/>
    <w:rsid w:val="00991250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0FB5"/>
    <w:rsid w:val="00AD11FA"/>
    <w:rsid w:val="00B06E50"/>
    <w:rsid w:val="00B25801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A70"/>
    <w:rsid w:val="00F32D2B"/>
    <w:rsid w:val="00F6655E"/>
    <w:rsid w:val="00F80C33"/>
    <w:rsid w:val="00F822B9"/>
    <w:rsid w:val="00FB0AB4"/>
    <w:rsid w:val="00FD6F96"/>
    <w:rsid w:val="00FF15DD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21021-388C-4596-B9C9-7558B92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7EC8-19E3-4800-AA9D-62178FF4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12</cp:revision>
  <cp:lastPrinted>2025-11-10T09:16:00Z</cp:lastPrinted>
  <dcterms:created xsi:type="dcterms:W3CDTF">2024-11-21T12:18:00Z</dcterms:created>
  <dcterms:modified xsi:type="dcterms:W3CDTF">2025-12-08T08:45:00Z</dcterms:modified>
</cp:coreProperties>
</file>