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13655B" w:rsidRDefault="0013655B" w:rsidP="007214D1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E1501A" w:rsidRPr="0013655B" w:rsidRDefault="00E80B09" w:rsidP="0013655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</w:t>
      </w:r>
      <w:r w:rsidR="003C5146" w:rsidRPr="0013655B">
        <w:rPr>
          <w:b/>
          <w:sz w:val="24"/>
          <w:szCs w:val="24"/>
        </w:rPr>
        <w:t>ехнічних та якісних характеристик предмета закупівлі, розміру</w:t>
      </w:r>
      <w:r w:rsidRPr="0013655B">
        <w:rPr>
          <w:b/>
          <w:sz w:val="24"/>
          <w:szCs w:val="24"/>
        </w:rPr>
        <w:t xml:space="preserve"> бюджетного призначення, очікуваної вартості щодо закупівлі </w:t>
      </w:r>
      <w:r w:rsidR="00E1501A" w:rsidRPr="0013655B">
        <w:rPr>
          <w:b/>
          <w:sz w:val="24"/>
          <w:szCs w:val="24"/>
        </w:rPr>
        <w:t xml:space="preserve">товарів, робіт та </w:t>
      </w:r>
      <w:r w:rsidRPr="0013655B">
        <w:rPr>
          <w:b/>
          <w:sz w:val="24"/>
          <w:szCs w:val="24"/>
        </w:rPr>
        <w:t>послуг</w:t>
      </w:r>
    </w:p>
    <w:p w:rsidR="00E1501A" w:rsidRPr="0013655B" w:rsidRDefault="00E1501A" w:rsidP="00E1501A">
      <w:pPr>
        <w:ind w:firstLine="567"/>
        <w:jc w:val="center"/>
        <w:rPr>
          <w:b/>
          <w:sz w:val="24"/>
          <w:szCs w:val="24"/>
        </w:rPr>
      </w:pPr>
    </w:p>
    <w:p w:rsidR="00F822B9" w:rsidRPr="0013655B" w:rsidRDefault="008571C4" w:rsidP="00F822B9">
      <w:pPr>
        <w:jc w:val="center"/>
        <w:rPr>
          <w:b/>
          <w:bCs/>
          <w:sz w:val="24"/>
          <w:szCs w:val="24"/>
        </w:rPr>
      </w:pPr>
      <w:r w:rsidRPr="008571C4">
        <w:rPr>
          <w:b/>
          <w:bCs/>
          <w:sz w:val="24"/>
          <w:szCs w:val="24"/>
        </w:rPr>
        <w:t>Умивальник з тумбою</w:t>
      </w:r>
    </w:p>
    <w:p w:rsidR="00F822B9" w:rsidRPr="0013655B" w:rsidRDefault="00F822B9" w:rsidP="00F822B9">
      <w:pPr>
        <w:jc w:val="center"/>
        <w:rPr>
          <w:sz w:val="24"/>
          <w:szCs w:val="24"/>
        </w:rPr>
      </w:pPr>
    </w:p>
    <w:p w:rsidR="00BD2E90" w:rsidRDefault="0013655B" w:rsidP="0054763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="00F822B9" w:rsidRPr="0013655B">
        <w:rPr>
          <w:b/>
          <w:sz w:val="24"/>
          <w:szCs w:val="24"/>
        </w:rPr>
        <w:t xml:space="preserve">ДК 021:2015 код </w:t>
      </w:r>
      <w:r w:rsidR="008571C4" w:rsidRPr="008571C4">
        <w:rPr>
          <w:b/>
          <w:sz w:val="24"/>
          <w:szCs w:val="24"/>
        </w:rPr>
        <w:t>44410000-7 Вироби для ванної кімнати та кухні</w:t>
      </w:r>
      <w:r w:rsidR="005F63F7">
        <w:rPr>
          <w:b/>
          <w:sz w:val="24"/>
          <w:szCs w:val="24"/>
        </w:rPr>
        <w:t>)</w:t>
      </w:r>
    </w:p>
    <w:p w:rsidR="0013655B" w:rsidRDefault="0013655B" w:rsidP="00547632">
      <w:pPr>
        <w:jc w:val="center"/>
        <w:rPr>
          <w:b/>
          <w:bCs/>
          <w:sz w:val="24"/>
          <w:szCs w:val="24"/>
        </w:rPr>
      </w:pPr>
    </w:p>
    <w:p w:rsidR="00DC78E9" w:rsidRDefault="00397094" w:rsidP="0013655B">
      <w:pPr>
        <w:jc w:val="both"/>
        <w:rPr>
          <w:sz w:val="24"/>
          <w:szCs w:val="24"/>
        </w:rPr>
      </w:pPr>
      <w:r w:rsidRPr="00397094">
        <w:rPr>
          <w:sz w:val="24"/>
          <w:szCs w:val="24"/>
        </w:rPr>
        <w:t xml:space="preserve">Закупівля здійснюється з метою проведення </w:t>
      </w:r>
      <w:r w:rsidR="00371226" w:rsidRPr="00371226">
        <w:rPr>
          <w:sz w:val="24"/>
          <w:szCs w:val="24"/>
        </w:rPr>
        <w:t>здійснення заміни застарілого санітарного обладнання</w:t>
      </w:r>
      <w:bookmarkStart w:id="0" w:name="_GoBack"/>
      <w:bookmarkEnd w:id="0"/>
      <w:r w:rsidRPr="00397094">
        <w:rPr>
          <w:sz w:val="24"/>
          <w:szCs w:val="24"/>
        </w:rPr>
        <w:t xml:space="preserve"> адмінбудівлі за адресою м. Київ, вул. Михайла Грушевського, 12/2 сантехнічним відділом УАБ ГФД КМУ.</w:t>
      </w:r>
    </w:p>
    <w:p w:rsidR="00397094" w:rsidRDefault="00397094" w:rsidP="0013655B">
      <w:pPr>
        <w:jc w:val="both"/>
        <w:rPr>
          <w:sz w:val="24"/>
          <w:szCs w:val="24"/>
        </w:rPr>
      </w:pPr>
    </w:p>
    <w:p w:rsidR="0013655B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bCs/>
          <w:sz w:val="24"/>
          <w:szCs w:val="24"/>
        </w:rPr>
      </w:pPr>
    </w:p>
    <w:p w:rsidR="00E1501A" w:rsidRPr="0013655B" w:rsidRDefault="0013655B" w:rsidP="0013655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13655B" w:rsidRPr="0013655B" w:rsidRDefault="0013655B" w:rsidP="0013655B">
      <w:pPr>
        <w:rPr>
          <w:sz w:val="24"/>
          <w:szCs w:val="24"/>
        </w:rPr>
      </w:pPr>
    </w:p>
    <w:p w:rsidR="00E1501A" w:rsidRPr="0013655B" w:rsidRDefault="0013655B" w:rsidP="0013655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8571C4" w:rsidRPr="008571C4">
        <w:rPr>
          <w:sz w:val="24"/>
          <w:szCs w:val="24"/>
        </w:rPr>
        <w:t>UA-2025-12-03-019591-a</w:t>
      </w:r>
      <w:r>
        <w:rPr>
          <w:sz w:val="24"/>
          <w:szCs w:val="24"/>
        </w:rPr>
        <w:t>.</w:t>
      </w:r>
    </w:p>
    <w:p w:rsidR="00E1501A" w:rsidRPr="0013655B" w:rsidRDefault="00E1501A" w:rsidP="00E1501A">
      <w:pPr>
        <w:ind w:firstLine="567"/>
        <w:jc w:val="both"/>
        <w:rPr>
          <w:sz w:val="24"/>
          <w:szCs w:val="24"/>
        </w:rPr>
      </w:pPr>
    </w:p>
    <w:p w:rsidR="0019027E" w:rsidRPr="0013655B" w:rsidRDefault="0013655B" w:rsidP="0013655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 w:rsidR="002A4933">
        <w:rPr>
          <w:b/>
          <w:sz w:val="24"/>
          <w:szCs w:val="24"/>
        </w:rPr>
        <w:t xml:space="preserve">: </w:t>
      </w:r>
      <w:r w:rsidR="002A4933"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 w:rsidR="002A4933">
        <w:rPr>
          <w:sz w:val="24"/>
          <w:szCs w:val="24"/>
        </w:rPr>
        <w:t xml:space="preserve">визначаються потребами </w:t>
      </w:r>
      <w:r w:rsidR="00333C6C" w:rsidRPr="00333C6C">
        <w:rPr>
          <w:sz w:val="24"/>
          <w:szCs w:val="24"/>
        </w:rPr>
        <w:t xml:space="preserve">сантехнічного відділу </w:t>
      </w:r>
      <w:r w:rsidR="002A4933">
        <w:rPr>
          <w:sz w:val="24"/>
          <w:szCs w:val="24"/>
        </w:rPr>
        <w:t xml:space="preserve">УАБ ГФД КМУ і </w:t>
      </w:r>
      <w:r w:rsidR="002A4933"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E1501A" w:rsidRPr="0013655B" w:rsidRDefault="00E1501A" w:rsidP="00D36C0B">
      <w:pPr>
        <w:ind w:firstLine="851"/>
        <w:jc w:val="both"/>
        <w:rPr>
          <w:sz w:val="24"/>
          <w:szCs w:val="24"/>
        </w:rPr>
      </w:pPr>
    </w:p>
    <w:p w:rsidR="00F057ED" w:rsidRPr="002A4933" w:rsidRDefault="002A4933" w:rsidP="002A4933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="0013655B" w:rsidRPr="0013655B">
        <w:rPr>
          <w:sz w:val="24"/>
          <w:szCs w:val="24"/>
        </w:rPr>
        <w:t xml:space="preserve"> </w:t>
      </w:r>
      <w:r w:rsidR="008571C4" w:rsidRPr="008571C4">
        <w:rPr>
          <w:sz w:val="24"/>
          <w:szCs w:val="24"/>
        </w:rPr>
        <w:t>230</w:t>
      </w:r>
      <w:r w:rsidR="008571C4">
        <w:rPr>
          <w:sz w:val="24"/>
          <w:szCs w:val="24"/>
          <w:lang w:val="en-US"/>
        </w:rPr>
        <w:t> </w:t>
      </w:r>
      <w:r w:rsidR="008571C4" w:rsidRPr="008571C4">
        <w:rPr>
          <w:sz w:val="24"/>
          <w:szCs w:val="24"/>
        </w:rPr>
        <w:t>345</w:t>
      </w:r>
      <w:r w:rsidR="00342983" w:rsidRPr="00342983">
        <w:rPr>
          <w:sz w:val="24"/>
          <w:szCs w:val="24"/>
        </w:rPr>
        <w:t>,00</w:t>
      </w:r>
      <w:r w:rsidR="00333C6C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грн</w:t>
      </w:r>
      <w:r w:rsidR="0013655B">
        <w:rPr>
          <w:sz w:val="24"/>
          <w:szCs w:val="24"/>
        </w:rPr>
        <w:t xml:space="preserve"> </w:t>
      </w:r>
      <w:r w:rsidR="0013655B"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sectPr w:rsidR="00F057ED" w:rsidRPr="002A4933" w:rsidSect="0013655B">
      <w:pgSz w:w="11906" w:h="16838"/>
      <w:pgMar w:top="851" w:right="566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E2E8D"/>
    <w:rsid w:val="000F38C4"/>
    <w:rsid w:val="001011A7"/>
    <w:rsid w:val="001263B2"/>
    <w:rsid w:val="0013655B"/>
    <w:rsid w:val="001616D5"/>
    <w:rsid w:val="001706F9"/>
    <w:rsid w:val="00170827"/>
    <w:rsid w:val="00173A86"/>
    <w:rsid w:val="0019027E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A4933"/>
    <w:rsid w:val="002D05B7"/>
    <w:rsid w:val="00311A87"/>
    <w:rsid w:val="00333C6C"/>
    <w:rsid w:val="00342983"/>
    <w:rsid w:val="00371226"/>
    <w:rsid w:val="003865B6"/>
    <w:rsid w:val="00397094"/>
    <w:rsid w:val="003A619B"/>
    <w:rsid w:val="003C5146"/>
    <w:rsid w:val="003D4D3D"/>
    <w:rsid w:val="003F7E24"/>
    <w:rsid w:val="00437525"/>
    <w:rsid w:val="004425ED"/>
    <w:rsid w:val="004451DC"/>
    <w:rsid w:val="00471470"/>
    <w:rsid w:val="00483C6A"/>
    <w:rsid w:val="004B6BEC"/>
    <w:rsid w:val="004C1B21"/>
    <w:rsid w:val="004D1CD9"/>
    <w:rsid w:val="004E0B03"/>
    <w:rsid w:val="004E737E"/>
    <w:rsid w:val="00537C63"/>
    <w:rsid w:val="00547632"/>
    <w:rsid w:val="00565D7B"/>
    <w:rsid w:val="005720CB"/>
    <w:rsid w:val="00586D4E"/>
    <w:rsid w:val="00593F10"/>
    <w:rsid w:val="005B641F"/>
    <w:rsid w:val="005D6EFC"/>
    <w:rsid w:val="005F63F7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E539A"/>
    <w:rsid w:val="006F30A4"/>
    <w:rsid w:val="00711D7F"/>
    <w:rsid w:val="007214D1"/>
    <w:rsid w:val="007358AB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27572"/>
    <w:rsid w:val="0084531C"/>
    <w:rsid w:val="008571C4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06D5D"/>
    <w:rsid w:val="009345EE"/>
    <w:rsid w:val="00965DFD"/>
    <w:rsid w:val="00966424"/>
    <w:rsid w:val="00971828"/>
    <w:rsid w:val="009C09B8"/>
    <w:rsid w:val="009D38DB"/>
    <w:rsid w:val="00A2434B"/>
    <w:rsid w:val="00A253C4"/>
    <w:rsid w:val="00A50B34"/>
    <w:rsid w:val="00A5369E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3589B"/>
    <w:rsid w:val="00B562E8"/>
    <w:rsid w:val="00B62D59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43F5E"/>
    <w:rsid w:val="00DA5432"/>
    <w:rsid w:val="00DB3FC6"/>
    <w:rsid w:val="00DB7AC5"/>
    <w:rsid w:val="00DC58BF"/>
    <w:rsid w:val="00DC78E9"/>
    <w:rsid w:val="00DD6AAA"/>
    <w:rsid w:val="00E01C2C"/>
    <w:rsid w:val="00E14A88"/>
    <w:rsid w:val="00E1501A"/>
    <w:rsid w:val="00E4514A"/>
    <w:rsid w:val="00E50578"/>
    <w:rsid w:val="00E80B09"/>
    <w:rsid w:val="00E83B5A"/>
    <w:rsid w:val="00F057ED"/>
    <w:rsid w:val="00F063F5"/>
    <w:rsid w:val="00F1678E"/>
    <w:rsid w:val="00F16CD9"/>
    <w:rsid w:val="00F25DCD"/>
    <w:rsid w:val="00F32D2B"/>
    <w:rsid w:val="00F6655E"/>
    <w:rsid w:val="00F822B9"/>
    <w:rsid w:val="00FB0AB4"/>
    <w:rsid w:val="00FD6F96"/>
    <w:rsid w:val="00FE7D9F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84B42"/>
  <w15:chartTrackingRefBased/>
  <w15:docId w15:val="{3AE1278C-A39F-4C74-B2B5-14E03BEF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C340A-C826-4228-9D03-50159C2F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783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Обгрунтування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Обгрунтування</dc:title>
  <dc:subject/>
  <dc:creator>User</dc:creator>
  <cp:keywords/>
  <cp:lastModifiedBy>МОХНАТКО</cp:lastModifiedBy>
  <cp:revision>27</cp:revision>
  <cp:lastPrinted>2025-02-04T07:54:00Z</cp:lastPrinted>
  <dcterms:created xsi:type="dcterms:W3CDTF">2024-11-21T11:58:00Z</dcterms:created>
  <dcterms:modified xsi:type="dcterms:W3CDTF">2025-12-04T07:03:00Z</dcterms:modified>
</cp:coreProperties>
</file>