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56208" w:rsidP="00F822B9">
      <w:pPr>
        <w:jc w:val="center"/>
        <w:rPr>
          <w:b/>
          <w:bCs/>
          <w:sz w:val="24"/>
          <w:szCs w:val="24"/>
        </w:rPr>
      </w:pPr>
      <w:r w:rsidRPr="00156208">
        <w:rPr>
          <w:b/>
          <w:bCs/>
          <w:sz w:val="24"/>
          <w:szCs w:val="24"/>
        </w:rPr>
        <w:t>Вогнебіозахисна обробка металевих конструкцій світлового ліхтаря та горищ по вул. Інститутська, 7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B7FAA" w:rsidRPr="00BB7FAA">
        <w:rPr>
          <w:b/>
          <w:bCs/>
          <w:sz w:val="24"/>
          <w:szCs w:val="24"/>
        </w:rPr>
        <w:t>45340000-2 «Зведення огорож, монтаж поручнів і захисних засобів»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156208" w:rsidRPr="00156208">
        <w:rPr>
          <w:sz w:val="26"/>
          <w:szCs w:val="26"/>
          <w:u w:val="single"/>
        </w:rPr>
        <w:t>UA-2024-04-23-008293-a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BB7FAA">
        <w:rPr>
          <w:sz w:val="26"/>
          <w:szCs w:val="26"/>
        </w:rPr>
        <w:t xml:space="preserve">забезпечення достатнього рівня пожежної безпеки </w:t>
      </w:r>
      <w:r w:rsidR="00156208" w:rsidRPr="00156208">
        <w:rPr>
          <w:sz w:val="26"/>
          <w:szCs w:val="26"/>
        </w:rPr>
        <w:t xml:space="preserve">металевих конструкцій світлового ліхтаря та горищ </w:t>
      </w:r>
      <w:r w:rsidR="00156208">
        <w:rPr>
          <w:sz w:val="26"/>
          <w:szCs w:val="26"/>
        </w:rPr>
        <w:t>адмінбудівлі по</w:t>
      </w:r>
      <w:bookmarkStart w:id="0" w:name="_GoBack"/>
      <w:bookmarkEnd w:id="0"/>
      <w:r w:rsidR="00156208" w:rsidRPr="00156208">
        <w:rPr>
          <w:sz w:val="26"/>
          <w:szCs w:val="26"/>
        </w:rPr>
        <w:t xml:space="preserve"> вул.</w:t>
      </w:r>
      <w:r w:rsidR="00156208">
        <w:rPr>
          <w:sz w:val="26"/>
          <w:szCs w:val="26"/>
        </w:rPr>
        <w:t xml:space="preserve"> </w:t>
      </w:r>
      <w:r w:rsidR="00156208" w:rsidRPr="00156208">
        <w:rPr>
          <w:sz w:val="26"/>
          <w:szCs w:val="26"/>
        </w:rPr>
        <w:t>Інститутська, 7</w:t>
      </w:r>
      <w:r w:rsidR="00BB7FAA" w:rsidRPr="00BB7FAA">
        <w:rPr>
          <w:sz w:val="26"/>
          <w:szCs w:val="26"/>
        </w:rPr>
        <w:t xml:space="preserve"> відповідно до вимог чинного законодавства у </w:t>
      </w:r>
      <w:r w:rsidR="00BB7FAA">
        <w:rPr>
          <w:sz w:val="26"/>
          <w:szCs w:val="26"/>
        </w:rPr>
        <w:t>сфері</w:t>
      </w:r>
      <w:r w:rsidR="00BB7FAA" w:rsidRPr="00BB7FAA">
        <w:rPr>
          <w:sz w:val="26"/>
          <w:szCs w:val="26"/>
        </w:rPr>
        <w:t xml:space="preserve"> вогнезахисту</w:t>
      </w:r>
      <w:r w:rsidRPr="00D379E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355F"/>
    <w:rsid w:val="000F38C4"/>
    <w:rsid w:val="001011A7"/>
    <w:rsid w:val="001263B2"/>
    <w:rsid w:val="00156208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1A57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B7FAA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63CB2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6218C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8AC4-741E-4706-A615-C360CC83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7</cp:revision>
  <cp:lastPrinted>2022-02-16T14:32:00Z</cp:lastPrinted>
  <dcterms:created xsi:type="dcterms:W3CDTF">2024-04-09T11:07:00Z</dcterms:created>
  <dcterms:modified xsi:type="dcterms:W3CDTF">2024-04-26T06:10:00Z</dcterms:modified>
</cp:coreProperties>
</file>