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765DD5" w:rsidP="00F822B9">
      <w:pPr>
        <w:jc w:val="center"/>
        <w:rPr>
          <w:b/>
          <w:bCs/>
          <w:sz w:val="24"/>
          <w:szCs w:val="24"/>
        </w:rPr>
      </w:pPr>
      <w:r w:rsidRPr="00765DD5">
        <w:rPr>
          <w:b/>
          <w:bCs/>
          <w:sz w:val="24"/>
          <w:szCs w:val="24"/>
        </w:rPr>
        <w:t>Знаряддя в асортименті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765DD5" w:rsidRPr="00765DD5">
        <w:rPr>
          <w:b/>
          <w:bCs/>
          <w:sz w:val="24"/>
          <w:szCs w:val="24"/>
        </w:rPr>
        <w:t>44510000-8 Знаряддя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765DD5" w:rsidRPr="00765DD5">
        <w:rPr>
          <w:sz w:val="26"/>
          <w:szCs w:val="26"/>
          <w:u w:val="single"/>
        </w:rPr>
        <w:t>UA-2024-03-19-011119-a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485846">
        <w:rPr>
          <w:sz w:val="26"/>
          <w:szCs w:val="26"/>
        </w:rPr>
        <w:t xml:space="preserve">ремонту обладнання для </w:t>
      </w:r>
      <w:r w:rsidR="00F16CD9">
        <w:rPr>
          <w:sz w:val="26"/>
          <w:szCs w:val="26"/>
        </w:rPr>
        <w:t>належного</w:t>
      </w:r>
      <w:r w:rsidR="001616D5">
        <w:rPr>
          <w:sz w:val="26"/>
          <w:szCs w:val="26"/>
        </w:rPr>
        <w:t xml:space="preserve"> утримання</w:t>
      </w:r>
      <w:r w:rsidR="00F16CD9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85846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5DD5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19F3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E7CA4-8720-4608-B2F2-48B1F2D5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B5A8-5437-479F-B06F-9D118AA5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</cp:revision>
  <cp:lastPrinted>2022-02-16T14:32:00Z</cp:lastPrinted>
  <dcterms:created xsi:type="dcterms:W3CDTF">2024-03-19T14:10:00Z</dcterms:created>
  <dcterms:modified xsi:type="dcterms:W3CDTF">2024-03-19T14:10:00Z</dcterms:modified>
</cp:coreProperties>
</file>