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441E1" w:rsidP="00F822B9">
      <w:pPr>
        <w:jc w:val="center"/>
        <w:rPr>
          <w:b/>
          <w:bCs/>
          <w:sz w:val="24"/>
          <w:szCs w:val="24"/>
        </w:rPr>
      </w:pPr>
      <w:r w:rsidRPr="00E441E1">
        <w:rPr>
          <w:b/>
          <w:bCs/>
          <w:sz w:val="24"/>
          <w:szCs w:val="24"/>
        </w:rPr>
        <w:t>Труба мідна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441E1" w:rsidRPr="00E441E1">
        <w:rPr>
          <w:b/>
          <w:bCs/>
          <w:sz w:val="24"/>
          <w:szCs w:val="24"/>
        </w:rPr>
        <w:t xml:space="preserve">44160000-9 </w:t>
      </w:r>
      <w:r w:rsidR="00E441E1">
        <w:rPr>
          <w:b/>
          <w:bCs/>
          <w:sz w:val="24"/>
          <w:szCs w:val="24"/>
        </w:rPr>
        <w:t>«</w:t>
      </w:r>
      <w:r w:rsidR="00E441E1" w:rsidRPr="00E441E1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441E1" w:rsidRPr="00E441E1">
        <w:rPr>
          <w:sz w:val="26"/>
          <w:szCs w:val="26"/>
          <w:u w:val="single"/>
        </w:rPr>
        <w:t>UA-2024-05-09-002603-a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E441E1">
        <w:rPr>
          <w:sz w:val="26"/>
          <w:szCs w:val="26"/>
        </w:rPr>
        <w:t>поточного ремонту системи кондиціонування</w:t>
      </w:r>
      <w:bookmarkStart w:id="0" w:name="_GoBack"/>
      <w:bookmarkEnd w:id="0"/>
      <w:r w:rsidR="00E441E1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 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DE16C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5203-C9F4-4F43-A674-88579E7C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2024-04-09T11:06:00Z</dcterms:created>
  <dcterms:modified xsi:type="dcterms:W3CDTF">2024-05-09T10:14:00Z</dcterms:modified>
</cp:coreProperties>
</file>