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611DE2" w:rsidP="00F822B9">
      <w:pPr>
        <w:jc w:val="center"/>
        <w:rPr>
          <w:b/>
          <w:bCs/>
          <w:sz w:val="24"/>
          <w:szCs w:val="24"/>
        </w:rPr>
      </w:pPr>
      <w:r w:rsidRPr="00611DE2">
        <w:rPr>
          <w:b/>
          <w:bCs/>
          <w:sz w:val="24"/>
          <w:szCs w:val="24"/>
        </w:rPr>
        <w:t>Фурнітура для алюмінієвих вікон (ручки)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611DE2" w:rsidRPr="00611DE2">
        <w:rPr>
          <w:b/>
          <w:bCs/>
          <w:sz w:val="24"/>
          <w:szCs w:val="24"/>
        </w:rPr>
        <w:t xml:space="preserve">44520000-1 </w:t>
      </w:r>
      <w:r w:rsidR="00611DE2">
        <w:rPr>
          <w:b/>
          <w:bCs/>
          <w:sz w:val="24"/>
          <w:szCs w:val="24"/>
        </w:rPr>
        <w:t>«</w:t>
      </w:r>
      <w:bookmarkStart w:id="0" w:name="_GoBack"/>
      <w:bookmarkEnd w:id="0"/>
      <w:r w:rsidR="00611DE2" w:rsidRPr="00611DE2">
        <w:rPr>
          <w:b/>
          <w:bCs/>
          <w:sz w:val="24"/>
          <w:szCs w:val="24"/>
        </w:rPr>
        <w:t>Замки, ключі та петлі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611DE2" w:rsidRPr="00611DE2">
        <w:rPr>
          <w:sz w:val="26"/>
          <w:szCs w:val="26"/>
          <w:u w:val="single"/>
        </w:rPr>
        <w:t>UA-2024-04-08-006654-a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</w:t>
      </w:r>
      <w:r w:rsidR="00C77CC3">
        <w:rPr>
          <w:sz w:val="26"/>
          <w:szCs w:val="26"/>
        </w:rPr>
        <w:t xml:space="preserve"> проведення поточних ремонтів для</w:t>
      </w:r>
      <w:r w:rsidRPr="00D379E2">
        <w:rPr>
          <w:sz w:val="26"/>
          <w:szCs w:val="26"/>
        </w:rPr>
        <w:t xml:space="preserve"> належного </w:t>
      </w:r>
      <w:r w:rsidR="00C77CC3">
        <w:rPr>
          <w:sz w:val="26"/>
          <w:szCs w:val="26"/>
        </w:rPr>
        <w:t>утримання</w:t>
      </w:r>
      <w:r w:rsidRPr="00D379E2">
        <w:rPr>
          <w:sz w:val="26"/>
          <w:szCs w:val="26"/>
        </w:rPr>
        <w:t xml:space="preserve"> адмінбудівлі </w:t>
      </w:r>
      <w:r w:rsidR="00C77CC3">
        <w:rPr>
          <w:sz w:val="26"/>
          <w:szCs w:val="26"/>
        </w:rPr>
        <w:t xml:space="preserve">за адресою </w:t>
      </w:r>
      <w:r w:rsidRPr="00D379E2">
        <w:rPr>
          <w:sz w:val="26"/>
          <w:szCs w:val="26"/>
        </w:rPr>
        <w:t>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11DE2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77CC3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C2D9F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3552-8926-4638-ABCD-D225C62B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2022-02-16T14:32:00Z</cp:lastPrinted>
  <dcterms:created xsi:type="dcterms:W3CDTF">2024-04-09T11:06:00Z</dcterms:created>
  <dcterms:modified xsi:type="dcterms:W3CDTF">2024-04-09T11:15:00Z</dcterms:modified>
</cp:coreProperties>
</file>